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2E3022">
        <w:rPr>
          <w:bCs/>
          <w:color w:val="0D0D0D" w:themeColor="text1" w:themeTint="F2"/>
        </w:rPr>
        <w:t>0</w:t>
      </w:r>
      <w:r w:rsidR="00506A94">
        <w:rPr>
          <w:bCs/>
          <w:color w:val="0D0D0D" w:themeColor="text1" w:themeTint="F2"/>
        </w:rPr>
        <w:t>33</w:t>
      </w:r>
      <w:r w:rsidR="00452B92">
        <w:rPr>
          <w:bCs/>
          <w:color w:val="0D0D0D" w:themeColor="text1" w:themeTint="F2"/>
        </w:rPr>
        <w:t>-</w:t>
      </w:r>
      <w:r w:rsidRPr="00954F25">
        <w:rPr>
          <w:bCs/>
          <w:color w:val="0D0D0D" w:themeColor="text1" w:themeTint="F2"/>
        </w:rPr>
        <w:t>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2E3022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506A94" w:rsidP="00506A94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86MS0021-01-2025-008444-46</w:t>
      </w:r>
    </w:p>
    <w:p w:rsidR="00506A94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B40D01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ПОСТАНОВЛЕНИЕ</w:t>
      </w:r>
    </w:p>
    <w:p w:rsidR="00954F25" w:rsidRPr="00B40D01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E37680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г. Нижневартовск                                                  </w:t>
      </w:r>
      <w:r w:rsidRPr="00B40D01" w:rsidR="008C5065">
        <w:rPr>
          <w:color w:val="0D0D0D" w:themeColor="text1" w:themeTint="F2"/>
          <w:sz w:val="27"/>
          <w:szCs w:val="27"/>
        </w:rPr>
        <w:t xml:space="preserve">                </w:t>
      </w:r>
      <w:r w:rsidR="006B45A5">
        <w:rPr>
          <w:color w:val="0D0D0D" w:themeColor="text1" w:themeTint="F2"/>
          <w:sz w:val="27"/>
          <w:szCs w:val="27"/>
        </w:rPr>
        <w:t>21</w:t>
      </w:r>
      <w:r w:rsidR="002E3022">
        <w:rPr>
          <w:color w:val="0D0D0D" w:themeColor="text1" w:themeTint="F2"/>
          <w:sz w:val="27"/>
          <w:szCs w:val="27"/>
        </w:rPr>
        <w:t xml:space="preserve"> января 2026</w:t>
      </w:r>
      <w:r w:rsidRPr="00B40D01">
        <w:rPr>
          <w:color w:val="0D0D0D" w:themeColor="text1" w:themeTint="F2"/>
          <w:sz w:val="27"/>
          <w:szCs w:val="27"/>
        </w:rPr>
        <w:t xml:space="preserve"> года </w:t>
      </w:r>
    </w:p>
    <w:p w:rsidR="00954F25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Мировой судья судебного участка № 1 </w:t>
      </w:r>
      <w:r w:rsidRPr="00B40D01">
        <w:rPr>
          <w:sz w:val="27"/>
          <w:szCs w:val="27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B40D01" w:rsidR="00FB38FA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Вдовина, </w:t>
      </w:r>
    </w:p>
    <w:p w:rsidR="00952D58" w:rsidRPr="00B40D01" w:rsidP="00952D58">
      <w:pPr>
        <w:widowControl w:val="0"/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рассмотрев дело об административном правонарушении в отношении:</w:t>
      </w:r>
    </w:p>
    <w:p w:rsidR="00553B21" w:rsidRPr="00B40D01" w:rsidP="00553B21">
      <w:pPr>
        <w:ind w:right="-5" w:firstLine="540"/>
        <w:jc w:val="both"/>
        <w:rPr>
          <w:color w:val="0D0D0D"/>
          <w:sz w:val="27"/>
          <w:szCs w:val="27"/>
        </w:rPr>
      </w:pPr>
      <w:r>
        <w:rPr>
          <w:sz w:val="27"/>
          <w:szCs w:val="27"/>
        </w:rPr>
        <w:t xml:space="preserve">Жорабаева Кахрамана Искандеровича, </w:t>
      </w:r>
      <w:r w:rsidR="00763F33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 года рождения, уроженца </w:t>
      </w:r>
      <w:r w:rsidR="00763F33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, </w:t>
      </w:r>
      <w:r w:rsidR="00D64AA4">
        <w:rPr>
          <w:sz w:val="27"/>
          <w:szCs w:val="27"/>
        </w:rPr>
        <w:t xml:space="preserve">работающего в </w:t>
      </w:r>
      <w:r w:rsidR="00763F33">
        <w:rPr>
          <w:sz w:val="27"/>
          <w:szCs w:val="27"/>
        </w:rPr>
        <w:t>***</w:t>
      </w:r>
      <w:r w:rsidR="00D64AA4">
        <w:rPr>
          <w:sz w:val="27"/>
          <w:szCs w:val="27"/>
        </w:rPr>
        <w:t xml:space="preserve">», </w:t>
      </w:r>
      <w:r w:rsidRPr="00B40D01" w:rsidR="004660CE">
        <w:rPr>
          <w:sz w:val="27"/>
          <w:szCs w:val="27"/>
        </w:rPr>
        <w:t xml:space="preserve">зарегистрированного и проживающего по адресу: </w:t>
      </w:r>
      <w:r w:rsidR="00763F33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, </w:t>
      </w:r>
      <w:r w:rsidR="0067494A">
        <w:rPr>
          <w:sz w:val="27"/>
          <w:szCs w:val="27"/>
        </w:rPr>
        <w:t xml:space="preserve">паспорт </w:t>
      </w:r>
      <w:r w:rsidR="00763F33">
        <w:rPr>
          <w:sz w:val="27"/>
          <w:szCs w:val="27"/>
        </w:rPr>
        <w:t>***</w:t>
      </w:r>
      <w:r w:rsidRPr="00B40D01">
        <w:rPr>
          <w:color w:val="0D0D0D"/>
          <w:sz w:val="27"/>
          <w:szCs w:val="27"/>
        </w:rPr>
        <w:t>,</w:t>
      </w:r>
    </w:p>
    <w:p w:rsidR="00553B21" w:rsidRPr="00B40D01" w:rsidP="00553B21">
      <w:pPr>
        <w:ind w:right="-5" w:firstLine="540"/>
        <w:jc w:val="center"/>
        <w:rPr>
          <w:color w:val="0D0D0D"/>
          <w:sz w:val="27"/>
          <w:szCs w:val="27"/>
        </w:rPr>
      </w:pPr>
      <w:r w:rsidRPr="00B40D01">
        <w:rPr>
          <w:color w:val="0D0D0D"/>
          <w:sz w:val="27"/>
          <w:szCs w:val="27"/>
        </w:rPr>
        <w:t>УСТАНОВИЛ:</w:t>
      </w:r>
    </w:p>
    <w:p w:rsidR="00407ECE" w:rsidRPr="00B40D01" w:rsidP="00553B21">
      <w:pPr>
        <w:ind w:firstLine="540"/>
        <w:jc w:val="both"/>
        <w:rPr>
          <w:sz w:val="27"/>
          <w:szCs w:val="27"/>
        </w:rPr>
      </w:pPr>
      <w:r>
        <w:rPr>
          <w:color w:val="0D0D0D"/>
          <w:sz w:val="27"/>
          <w:szCs w:val="27"/>
        </w:rPr>
        <w:t>Жорабаев К.И.</w:t>
      </w:r>
      <w:r w:rsidR="00F570E8">
        <w:rPr>
          <w:color w:val="0D0D0D"/>
          <w:sz w:val="27"/>
          <w:szCs w:val="27"/>
        </w:rPr>
        <w:t xml:space="preserve"> 25.10</w:t>
      </w:r>
      <w:r w:rsidRPr="00B40D01">
        <w:rPr>
          <w:color w:val="FF0000"/>
          <w:sz w:val="27"/>
          <w:szCs w:val="27"/>
        </w:rPr>
        <w:t>.2025</w:t>
      </w:r>
      <w:r w:rsidRPr="00B40D01">
        <w:rPr>
          <w:sz w:val="27"/>
          <w:szCs w:val="27"/>
        </w:rPr>
        <w:t xml:space="preserve"> года в 00:00 часов установлен по ад</w:t>
      </w:r>
      <w:r w:rsidRPr="00B40D01">
        <w:rPr>
          <w:sz w:val="27"/>
          <w:szCs w:val="27"/>
        </w:rPr>
        <w:t xml:space="preserve">ресу: </w:t>
      </w:r>
      <w:r w:rsidR="00763F33">
        <w:rPr>
          <w:sz w:val="27"/>
          <w:szCs w:val="27"/>
        </w:rPr>
        <w:t>***</w:t>
      </w:r>
      <w:r w:rsidRPr="00B40D01">
        <w:rPr>
          <w:sz w:val="27"/>
          <w:szCs w:val="27"/>
        </w:rPr>
        <w:t xml:space="preserve">, </w:t>
      </w:r>
      <w:r w:rsidRPr="00B40D01" w:rsidR="00673EE8">
        <w:rPr>
          <w:sz w:val="27"/>
          <w:szCs w:val="27"/>
        </w:rPr>
        <w:t>который не</w:t>
      </w:r>
      <w:r w:rsidRPr="00B40D01">
        <w:rPr>
          <w:sz w:val="27"/>
          <w:szCs w:val="27"/>
        </w:rPr>
        <w:t xml:space="preserve"> произвел оплату административного штрафа в размере 750 рублей по постановлению № 18810586250</w:t>
      </w:r>
      <w:r w:rsidR="00F570E8">
        <w:rPr>
          <w:sz w:val="27"/>
          <w:szCs w:val="27"/>
        </w:rPr>
        <w:t>730068</w:t>
      </w:r>
      <w:r w:rsidR="00E25164">
        <w:rPr>
          <w:sz w:val="27"/>
          <w:szCs w:val="27"/>
        </w:rPr>
        <w:t>1</w:t>
      </w:r>
      <w:r w:rsidR="00506A94">
        <w:rPr>
          <w:sz w:val="27"/>
          <w:szCs w:val="27"/>
        </w:rPr>
        <w:t>90</w:t>
      </w:r>
      <w:r w:rsidR="00F570E8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от  </w:t>
      </w:r>
      <w:r w:rsidR="00F570E8">
        <w:rPr>
          <w:sz w:val="27"/>
          <w:szCs w:val="27"/>
        </w:rPr>
        <w:t>30.07</w:t>
      </w:r>
      <w:r w:rsidRPr="00B40D01">
        <w:rPr>
          <w:sz w:val="27"/>
          <w:szCs w:val="27"/>
        </w:rPr>
        <w:t>.2025</w:t>
      </w:r>
      <w:r w:rsidRPr="00B40D01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года по делу об административном правонарушении, предусмотренном ч.2 ст. 12.9 Кодекса РФ об административных правонарушениях, вступившему в законную силу  </w:t>
      </w:r>
      <w:r w:rsidR="00F570E8">
        <w:rPr>
          <w:sz w:val="27"/>
          <w:szCs w:val="27"/>
        </w:rPr>
        <w:t>26.08</w:t>
      </w:r>
      <w:r w:rsidRPr="00B40D01">
        <w:rPr>
          <w:sz w:val="27"/>
          <w:szCs w:val="27"/>
        </w:rPr>
        <w:t>.2025 года, в срок, предусмотренный ч. 1 ст. 32.2 Кодекса РФ об административных правонарушениях</w:t>
      </w:r>
      <w:r w:rsidRPr="00B40D01">
        <w:rPr>
          <w:sz w:val="27"/>
          <w:szCs w:val="27"/>
        </w:rPr>
        <w:t>.</w:t>
      </w:r>
    </w:p>
    <w:p w:rsidR="00407ECE" w:rsidRPr="00B40D01" w:rsidP="00407ECE">
      <w:pPr>
        <w:widowControl w:val="0"/>
        <w:ind w:firstLine="530"/>
        <w:jc w:val="both"/>
        <w:rPr>
          <w:color w:val="FF0000"/>
          <w:sz w:val="27"/>
          <w:szCs w:val="27"/>
        </w:rPr>
      </w:pPr>
      <w:r>
        <w:rPr>
          <w:color w:val="0D0D0D"/>
          <w:sz w:val="27"/>
          <w:szCs w:val="27"/>
        </w:rPr>
        <w:t>Жорабаев К.И</w:t>
      </w:r>
      <w:r w:rsidRPr="00B40D01">
        <w:rPr>
          <w:sz w:val="27"/>
          <w:szCs w:val="27"/>
        </w:rPr>
        <w:t xml:space="preserve">. </w:t>
      </w:r>
      <w:r w:rsidR="0067494A">
        <w:rPr>
          <w:color w:val="FF0000"/>
          <w:sz w:val="27"/>
          <w:szCs w:val="27"/>
        </w:rPr>
        <w:t>при</w:t>
      </w:r>
      <w:r w:rsidRPr="00B40D01">
        <w:rPr>
          <w:color w:val="FF0000"/>
          <w:sz w:val="27"/>
          <w:szCs w:val="27"/>
        </w:rPr>
        <w:t xml:space="preserve"> рассмотрение дела об административном правонарушении </w:t>
      </w:r>
      <w:r w:rsidR="0067494A">
        <w:rPr>
          <w:color w:val="FF0000"/>
          <w:sz w:val="27"/>
          <w:szCs w:val="27"/>
        </w:rPr>
        <w:t>вину признал.</w:t>
      </w:r>
    </w:p>
    <w:p w:rsidR="00407ECE" w:rsidRPr="00B40D01" w:rsidP="00407ECE">
      <w:pPr>
        <w:ind w:left="24" w:firstLine="516"/>
        <w:jc w:val="both"/>
        <w:rPr>
          <w:sz w:val="27"/>
          <w:szCs w:val="27"/>
        </w:rPr>
      </w:pPr>
      <w:r w:rsidRPr="00B40D01">
        <w:rPr>
          <w:color w:val="FF0000"/>
          <w:sz w:val="27"/>
          <w:szCs w:val="27"/>
        </w:rPr>
        <w:t xml:space="preserve"> </w:t>
      </w:r>
      <w:r w:rsidRPr="00B40D01">
        <w:rPr>
          <w:sz w:val="27"/>
          <w:szCs w:val="27"/>
        </w:rPr>
        <w:t>Мировой судья, исследовал следующие доказательства по делу:</w:t>
      </w:r>
    </w:p>
    <w:p w:rsidR="002E3022" w:rsidRPr="00C655D6" w:rsidP="002E302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655D6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506A94" w:rsidR="00506A94">
        <w:rPr>
          <w:color w:val="0D0D0D" w:themeColor="text1" w:themeTint="F2"/>
          <w:sz w:val="28"/>
          <w:szCs w:val="28"/>
        </w:rPr>
        <w:t>86 ХМ 559972</w:t>
      </w:r>
      <w:r w:rsidR="00E25164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от </w:t>
      </w:r>
      <w:r w:rsidR="00933D64">
        <w:rPr>
          <w:color w:val="0D0D0D" w:themeColor="text1" w:themeTint="F2"/>
          <w:sz w:val="28"/>
          <w:szCs w:val="28"/>
        </w:rPr>
        <w:t>20</w:t>
      </w:r>
      <w:r>
        <w:rPr>
          <w:color w:val="0D0D0D" w:themeColor="text1" w:themeTint="F2"/>
          <w:sz w:val="28"/>
          <w:szCs w:val="28"/>
        </w:rPr>
        <w:t xml:space="preserve">.11.2025 </w:t>
      </w:r>
      <w:r w:rsidRPr="00C655D6">
        <w:rPr>
          <w:color w:val="0D0D0D" w:themeColor="text1" w:themeTint="F2"/>
          <w:sz w:val="28"/>
          <w:szCs w:val="28"/>
        </w:rPr>
        <w:t xml:space="preserve">года, составленный уполномоченным должностным лицом, с которым </w:t>
      </w:r>
      <w:r w:rsidR="00F570E8">
        <w:rPr>
          <w:color w:val="0D0D0D"/>
          <w:sz w:val="27"/>
          <w:szCs w:val="27"/>
        </w:rPr>
        <w:t>Жорабаев К.И</w:t>
      </w:r>
      <w:r w:rsidRPr="00C655D6">
        <w:rPr>
          <w:color w:val="0D0D0D" w:themeColor="text1" w:themeTint="F2"/>
          <w:sz w:val="28"/>
          <w:szCs w:val="28"/>
        </w:rPr>
        <w:t>.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</w:t>
      </w:r>
      <w:r w:rsidRPr="00C655D6">
        <w:rPr>
          <w:color w:val="0D0D0D" w:themeColor="text1" w:themeTint="F2"/>
          <w:sz w:val="28"/>
          <w:szCs w:val="28"/>
        </w:rPr>
        <w:t>т. 51 Конституции РФ), о чем в протоколе имеется его подпись, замечаний не указал;</w:t>
      </w:r>
    </w:p>
    <w:p w:rsidR="00407ECE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копию постановления № </w:t>
      </w:r>
      <w:r w:rsidRPr="00B40D01" w:rsidR="00506A94">
        <w:rPr>
          <w:sz w:val="27"/>
          <w:szCs w:val="27"/>
        </w:rPr>
        <w:t>18810586250</w:t>
      </w:r>
      <w:r w:rsidR="00506A94">
        <w:rPr>
          <w:sz w:val="27"/>
          <w:szCs w:val="27"/>
        </w:rPr>
        <w:t>730068190</w:t>
      </w:r>
      <w:r w:rsidR="00F570E8">
        <w:rPr>
          <w:sz w:val="27"/>
          <w:szCs w:val="27"/>
        </w:rPr>
        <w:t xml:space="preserve"> </w:t>
      </w:r>
      <w:r w:rsidRPr="00B40D01" w:rsidR="00F570E8">
        <w:rPr>
          <w:sz w:val="27"/>
          <w:szCs w:val="27"/>
        </w:rPr>
        <w:t xml:space="preserve">от  </w:t>
      </w:r>
      <w:r w:rsidR="00F570E8">
        <w:rPr>
          <w:sz w:val="27"/>
          <w:szCs w:val="27"/>
        </w:rPr>
        <w:t>30.07</w:t>
      </w:r>
      <w:r w:rsidRPr="00B40D01" w:rsidR="00F570E8">
        <w:rPr>
          <w:sz w:val="27"/>
          <w:szCs w:val="27"/>
        </w:rPr>
        <w:t xml:space="preserve">.2025 </w:t>
      </w:r>
      <w:r w:rsidRPr="00B40D01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F570E8">
        <w:rPr>
          <w:color w:val="0D0D0D"/>
          <w:sz w:val="27"/>
          <w:szCs w:val="27"/>
        </w:rPr>
        <w:t>Жорабаев К.И</w:t>
      </w:r>
      <w:r w:rsidRPr="00B40D01">
        <w:rPr>
          <w:sz w:val="27"/>
          <w:szCs w:val="27"/>
        </w:rPr>
        <w:t xml:space="preserve">. подвергнут административному взысканию в сумме 750 рублей за совершение административного правонарушения, предусмотренного ч.2 ст. 12.9  </w:t>
      </w:r>
      <w:r w:rsidRPr="00B40D01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B40D01">
        <w:rPr>
          <w:sz w:val="27"/>
          <w:szCs w:val="27"/>
        </w:rPr>
        <w:t>;</w:t>
      </w:r>
    </w:p>
    <w:p w:rsidR="009B7994" w:rsidRPr="00B40D01" w:rsidP="00407ECE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операций с ВУ;</w:t>
      </w:r>
    </w:p>
    <w:p w:rsidR="00C85EDF" w:rsidP="00C85ED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</w:t>
      </w:r>
      <w:r w:rsidRPr="00B40D01">
        <w:rPr>
          <w:sz w:val="27"/>
          <w:szCs w:val="27"/>
        </w:rPr>
        <w:t>;</w:t>
      </w:r>
    </w:p>
    <w:p w:rsidR="009F2272" w:rsidRPr="00B40D01" w:rsidP="00C85ED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карточку </w:t>
      </w:r>
      <w:r>
        <w:rPr>
          <w:sz w:val="27"/>
          <w:szCs w:val="27"/>
        </w:rPr>
        <w:t>учета ТС,</w:t>
      </w:r>
    </w:p>
    <w:p w:rsidR="00407ECE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приходит к следующему.</w:t>
      </w:r>
    </w:p>
    <w:p w:rsidR="00407ECE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Часть 1 статьи 20.25 </w:t>
      </w:r>
      <w:r w:rsidRPr="00B40D01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B40D01"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>Постановление по делу об адми</w:t>
      </w:r>
      <w:r w:rsidRPr="00B40D01">
        <w:rPr>
          <w:color w:val="000000"/>
          <w:sz w:val="27"/>
          <w:szCs w:val="27"/>
        </w:rPr>
        <w:t xml:space="preserve">нистративном правонарушении </w:t>
      </w:r>
      <w:r w:rsidRPr="00B40D01">
        <w:rPr>
          <w:sz w:val="27"/>
          <w:szCs w:val="27"/>
        </w:rPr>
        <w:t>№</w:t>
      </w:r>
      <w:r w:rsidRPr="00B40D01" w:rsidR="00506A94">
        <w:rPr>
          <w:sz w:val="27"/>
          <w:szCs w:val="27"/>
        </w:rPr>
        <w:t>18810586250</w:t>
      </w:r>
      <w:r w:rsidR="00506A94">
        <w:rPr>
          <w:sz w:val="27"/>
          <w:szCs w:val="27"/>
        </w:rPr>
        <w:t xml:space="preserve">730068190  </w:t>
      </w:r>
      <w:r w:rsidRPr="00B40D01" w:rsidR="00F570E8">
        <w:rPr>
          <w:sz w:val="27"/>
          <w:szCs w:val="27"/>
        </w:rPr>
        <w:t xml:space="preserve">от  </w:t>
      </w:r>
      <w:r w:rsidR="00F570E8">
        <w:rPr>
          <w:sz w:val="27"/>
          <w:szCs w:val="27"/>
        </w:rPr>
        <w:t>30.07</w:t>
      </w:r>
      <w:r w:rsidRPr="00B40D01" w:rsidR="00F570E8">
        <w:rPr>
          <w:sz w:val="27"/>
          <w:szCs w:val="27"/>
        </w:rPr>
        <w:t xml:space="preserve">.2025 </w:t>
      </w:r>
      <w:r w:rsidRPr="00B40D01">
        <w:rPr>
          <w:sz w:val="27"/>
          <w:szCs w:val="27"/>
        </w:rPr>
        <w:t>года в</w:t>
      </w:r>
      <w:r w:rsidRPr="00B40D01">
        <w:rPr>
          <w:color w:val="000000"/>
          <w:sz w:val="27"/>
          <w:szCs w:val="27"/>
        </w:rPr>
        <w:t xml:space="preserve"> отношении </w:t>
      </w:r>
      <w:r w:rsidR="00F570E8">
        <w:rPr>
          <w:color w:val="0D0D0D"/>
          <w:sz w:val="27"/>
          <w:szCs w:val="27"/>
        </w:rPr>
        <w:t>Жорабаева К.И</w:t>
      </w:r>
      <w:r w:rsidRPr="00B40D01">
        <w:rPr>
          <w:sz w:val="27"/>
          <w:szCs w:val="27"/>
        </w:rPr>
        <w:t xml:space="preserve">. </w:t>
      </w:r>
      <w:r w:rsidRPr="00B40D01">
        <w:rPr>
          <w:color w:val="000000"/>
          <w:sz w:val="27"/>
          <w:szCs w:val="27"/>
        </w:rPr>
        <w:t xml:space="preserve">вступило в законную силу </w:t>
      </w:r>
      <w:r w:rsidR="00F570E8">
        <w:rPr>
          <w:color w:val="000000"/>
          <w:sz w:val="27"/>
          <w:szCs w:val="27"/>
        </w:rPr>
        <w:t>26.08</w:t>
      </w:r>
      <w:r w:rsidRPr="00B40D01">
        <w:rPr>
          <w:color w:val="000000"/>
          <w:sz w:val="27"/>
          <w:szCs w:val="27"/>
        </w:rPr>
        <w:t>.2025 г., следовательно, последним днем срока, установленного ст. 32.2  Кодекса Российской Федерации об административных правона</w:t>
      </w:r>
      <w:r w:rsidRPr="00B40D01">
        <w:rPr>
          <w:color w:val="000000"/>
          <w:sz w:val="27"/>
          <w:szCs w:val="27"/>
        </w:rPr>
        <w:t xml:space="preserve">рушениях, для уплаты штрафа является </w:t>
      </w:r>
      <w:r w:rsidR="00F570E8">
        <w:rPr>
          <w:color w:val="FF0000"/>
          <w:sz w:val="27"/>
          <w:szCs w:val="27"/>
        </w:rPr>
        <w:t>24.10</w:t>
      </w:r>
      <w:r w:rsidRPr="00B40D01">
        <w:rPr>
          <w:color w:val="FF0000"/>
          <w:sz w:val="27"/>
          <w:szCs w:val="27"/>
        </w:rPr>
        <w:t>.2025 г.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Доказательства уплаты штрафа в сумме </w:t>
      </w:r>
      <w:r w:rsidRPr="00B40D01">
        <w:rPr>
          <w:sz w:val="27"/>
          <w:szCs w:val="27"/>
        </w:rPr>
        <w:t>750</w:t>
      </w:r>
      <w:r w:rsidRPr="00B40D01"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B40D01">
        <w:rPr>
          <w:sz w:val="27"/>
          <w:szCs w:val="27"/>
        </w:rPr>
        <w:t>они соответствуют закону и подтверждают вину</w:t>
      </w:r>
      <w:r w:rsidRPr="00B40D01">
        <w:rPr>
          <w:color w:val="000000"/>
          <w:sz w:val="27"/>
          <w:szCs w:val="27"/>
        </w:rPr>
        <w:t xml:space="preserve"> </w:t>
      </w:r>
      <w:r w:rsidR="00F570E8">
        <w:rPr>
          <w:color w:val="0D0D0D"/>
          <w:sz w:val="27"/>
          <w:szCs w:val="27"/>
        </w:rPr>
        <w:t>Жорабаева К.И</w:t>
      </w:r>
      <w:r w:rsidRPr="00B40D01">
        <w:rPr>
          <w:color w:val="000000"/>
          <w:sz w:val="27"/>
          <w:szCs w:val="27"/>
        </w:rPr>
        <w:t>.</w:t>
      </w:r>
      <w:r w:rsidRPr="00B40D01">
        <w:rPr>
          <w:sz w:val="27"/>
          <w:szCs w:val="27"/>
        </w:rPr>
        <w:t xml:space="preserve"> в</w:t>
      </w:r>
      <w:r w:rsidRPr="00B40D01"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</w:t>
      </w:r>
      <w:r w:rsidRPr="00B40D01">
        <w:rPr>
          <w:color w:val="000000"/>
          <w:sz w:val="27"/>
          <w:szCs w:val="27"/>
        </w:rPr>
        <w:t xml:space="preserve"> Федерации об административных правонарушениях.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</w:t>
      </w:r>
      <w:r w:rsidRPr="00B40D01">
        <w:rPr>
          <w:sz w:val="27"/>
          <w:szCs w:val="27"/>
        </w:rPr>
        <w:t xml:space="preserve">ь, предусмотренных ст.ст. 4.2, 4.3 Кодекса РФ об административных правонарушениях и считает необходимым, назначить административное наказание в виде </w:t>
      </w:r>
      <w:r w:rsidRPr="00B40D01">
        <w:rPr>
          <w:color w:val="000000"/>
          <w:sz w:val="27"/>
          <w:szCs w:val="27"/>
        </w:rPr>
        <w:t>административного штрафа.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</w:t>
      </w:r>
      <w:r w:rsidRPr="00B40D01">
        <w:rPr>
          <w:color w:val="000000"/>
          <w:sz w:val="27"/>
          <w:szCs w:val="27"/>
        </w:rPr>
        <w:t>ативных правонарушениях, мировой судья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 w:rsidRPr="00B40D01">
        <w:rPr>
          <w:color w:val="000000"/>
          <w:sz w:val="27"/>
          <w:szCs w:val="27"/>
        </w:rPr>
        <w:t>ПОСТАНОВИЛ: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>Жорабаева Кахрамана Искандеровича</w:t>
      </w:r>
      <w:r w:rsidRPr="00B40D01">
        <w:rPr>
          <w:color w:val="000000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</w:t>
      </w:r>
      <w:r w:rsidRPr="00B40D01">
        <w:rPr>
          <w:color w:val="000000"/>
          <w:sz w:val="27"/>
          <w:szCs w:val="27"/>
        </w:rPr>
        <w:t>ть ему административное наказание в виде административного штрафа в размере  1500 (одной  тысячи пятьсот) рублей.</w:t>
      </w:r>
    </w:p>
    <w:p w:rsidR="0086042E" w:rsidRPr="00B40D01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7"/>
          <w:szCs w:val="27"/>
          <w:lang w:eastAsia="en-US"/>
        </w:rPr>
      </w:pP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Штраф подлежит уплате в УФК по Ханты-Мансийскому автономному округу – Югре (Департамент административного обеспечения Ханты-Мансийского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>автономного округа – Югры), л/с 04872</w:t>
      </w:r>
      <w:r w:rsidRPr="00B40D01">
        <w:rPr>
          <w:rFonts w:eastAsiaTheme="minorHAnsi"/>
          <w:color w:val="0D0D0D" w:themeColor="text1" w:themeTint="F2"/>
          <w:sz w:val="27"/>
          <w:szCs w:val="27"/>
          <w:lang w:val="en-US" w:eastAsia="en-US"/>
        </w:rPr>
        <w:t>D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B40D01" w:rsidR="004660CE">
        <w:rPr>
          <w:color w:val="0D0D0D" w:themeColor="text1" w:themeTint="F2"/>
          <w:sz w:val="27"/>
          <w:szCs w:val="27"/>
        </w:rPr>
        <w:t xml:space="preserve">, </w:t>
      </w:r>
      <w:r w:rsidRPr="00B40D01" w:rsidR="004660CE">
        <w:rPr>
          <w:color w:val="FF0000"/>
          <w:sz w:val="27"/>
          <w:szCs w:val="27"/>
        </w:rPr>
        <w:t>ОКЦ №8 УГУ БАНКА РОССИИ</w:t>
      </w:r>
      <w:r w:rsidRPr="00B40D01" w:rsidR="004660CE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>//УФК по Ханты-Мансийскому автономному округу-Югре г. Ханты-Мансийск, номер казн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>ачейского счета 03100643000000018700, КБК 72011601203019000140</w:t>
      </w:r>
      <w:r w:rsidRPr="00B40D01">
        <w:rPr>
          <w:color w:val="0D0D0D" w:themeColor="text1" w:themeTint="F2"/>
          <w:sz w:val="27"/>
          <w:szCs w:val="27"/>
        </w:rPr>
        <w:t xml:space="preserve">, </w:t>
      </w:r>
      <w:r w:rsidRPr="00B40D01">
        <w:rPr>
          <w:b/>
          <w:bCs/>
          <w:sz w:val="27"/>
          <w:szCs w:val="27"/>
          <w:u w:val="single"/>
        </w:rPr>
        <w:t xml:space="preserve">УИН </w:t>
      </w:r>
      <w:r w:rsidRPr="00506A94" w:rsidR="00506A94">
        <w:rPr>
          <w:b/>
          <w:bCs/>
          <w:sz w:val="27"/>
          <w:szCs w:val="27"/>
          <w:u w:val="single"/>
          <w:lang w:eastAsia="en-US"/>
        </w:rPr>
        <w:t>0412365400215012712520116</w:t>
      </w:r>
      <w:r w:rsidRPr="00B40D01">
        <w:rPr>
          <w:color w:val="FF0000"/>
          <w:sz w:val="27"/>
          <w:szCs w:val="27"/>
          <w:lang w:eastAsia="en-US"/>
        </w:rPr>
        <w:t>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B40D01">
        <w:rPr>
          <w:color w:val="0D0D0D" w:themeColor="text1" w:themeTint="F2"/>
          <w:sz w:val="27"/>
          <w:szCs w:val="27"/>
        </w:rPr>
        <w:t xml:space="preserve">ка рассрочки, предусмотренных </w:t>
      </w:r>
      <w:hyperlink w:anchor="sub_315" w:history="1">
        <w:r w:rsidRPr="00B40D01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B40D01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Pr="00B40D01" w:rsidR="00E37680">
        <w:rPr>
          <w:color w:val="0D0D0D" w:themeColor="text1" w:themeTint="F2"/>
          <w:sz w:val="27"/>
          <w:szCs w:val="27"/>
        </w:rPr>
        <w:t>1</w:t>
      </w:r>
      <w:r w:rsidRPr="00B40D01">
        <w:rPr>
          <w:color w:val="0D0D0D" w:themeColor="text1" w:themeTint="F2"/>
          <w:sz w:val="27"/>
          <w:szCs w:val="27"/>
        </w:rPr>
        <w:t xml:space="preserve"> Нижневартовского судебного района гор</w:t>
      </w:r>
      <w:r w:rsidRPr="00B40D01">
        <w:rPr>
          <w:color w:val="0D0D0D" w:themeColor="text1" w:themeTint="F2"/>
          <w:sz w:val="27"/>
          <w:szCs w:val="27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B40D01" w:rsidR="00E37680">
        <w:rPr>
          <w:color w:val="0D0D0D" w:themeColor="text1" w:themeTint="F2"/>
          <w:sz w:val="27"/>
          <w:szCs w:val="27"/>
        </w:rPr>
        <w:t>224</w:t>
      </w:r>
      <w:r w:rsidRPr="00B40D01">
        <w:rPr>
          <w:color w:val="0D0D0D" w:themeColor="text1" w:themeTint="F2"/>
          <w:sz w:val="27"/>
          <w:szCs w:val="27"/>
        </w:rPr>
        <w:t>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B40D01">
        <w:rPr>
          <w:color w:val="0D0D0D" w:themeColor="text1" w:themeTint="F2"/>
          <w:sz w:val="27"/>
          <w:szCs w:val="27"/>
        </w:rPr>
        <w:t xml:space="preserve">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B40D01" w:rsidR="004E0DD4">
        <w:rPr>
          <w:color w:val="0D0D0D" w:themeColor="text1" w:themeTint="F2"/>
          <w:sz w:val="27"/>
          <w:szCs w:val="27"/>
        </w:rPr>
        <w:t>дней</w:t>
      </w:r>
      <w:r w:rsidRPr="00B40D01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</w:t>
      </w:r>
      <w:r w:rsidRPr="00B40D01" w:rsidR="00E37680">
        <w:rPr>
          <w:color w:val="0D0D0D" w:themeColor="text1" w:themeTint="F2"/>
          <w:sz w:val="27"/>
          <w:szCs w:val="27"/>
        </w:rPr>
        <w:t>1</w:t>
      </w:r>
      <w:r w:rsidRPr="00B40D01" w:rsidR="008C5065">
        <w:rPr>
          <w:color w:val="0D0D0D" w:themeColor="text1" w:themeTint="F2"/>
          <w:sz w:val="27"/>
          <w:szCs w:val="27"/>
        </w:rPr>
        <w:t>.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3F33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B6C1A"/>
    <w:rsid w:val="002C5BA9"/>
    <w:rsid w:val="002D4555"/>
    <w:rsid w:val="002E3022"/>
    <w:rsid w:val="00300FA4"/>
    <w:rsid w:val="0030297A"/>
    <w:rsid w:val="003140B0"/>
    <w:rsid w:val="0032300F"/>
    <w:rsid w:val="0032588A"/>
    <w:rsid w:val="00337BF4"/>
    <w:rsid w:val="00342E2C"/>
    <w:rsid w:val="003E3BCC"/>
    <w:rsid w:val="003F78FC"/>
    <w:rsid w:val="004031A0"/>
    <w:rsid w:val="00407ECE"/>
    <w:rsid w:val="00452B92"/>
    <w:rsid w:val="004536F2"/>
    <w:rsid w:val="004660CE"/>
    <w:rsid w:val="004920D8"/>
    <w:rsid w:val="004E0DD4"/>
    <w:rsid w:val="005030D9"/>
    <w:rsid w:val="00506A94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7494A"/>
    <w:rsid w:val="00684004"/>
    <w:rsid w:val="00691178"/>
    <w:rsid w:val="006A3922"/>
    <w:rsid w:val="006B45A5"/>
    <w:rsid w:val="006F59C4"/>
    <w:rsid w:val="00700D26"/>
    <w:rsid w:val="00727C8D"/>
    <w:rsid w:val="00744B45"/>
    <w:rsid w:val="00751659"/>
    <w:rsid w:val="00763F33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F0A41"/>
    <w:rsid w:val="00914F77"/>
    <w:rsid w:val="00933D64"/>
    <w:rsid w:val="00952D58"/>
    <w:rsid w:val="00954F25"/>
    <w:rsid w:val="00956644"/>
    <w:rsid w:val="00965321"/>
    <w:rsid w:val="0097240E"/>
    <w:rsid w:val="009B7994"/>
    <w:rsid w:val="009C5158"/>
    <w:rsid w:val="009E5486"/>
    <w:rsid w:val="009F2272"/>
    <w:rsid w:val="00A12FE5"/>
    <w:rsid w:val="00A6194D"/>
    <w:rsid w:val="00A71F82"/>
    <w:rsid w:val="00A73785"/>
    <w:rsid w:val="00A8441D"/>
    <w:rsid w:val="00AB1A52"/>
    <w:rsid w:val="00AC48B7"/>
    <w:rsid w:val="00AC6C21"/>
    <w:rsid w:val="00AE7013"/>
    <w:rsid w:val="00AF5128"/>
    <w:rsid w:val="00B02DFB"/>
    <w:rsid w:val="00B07708"/>
    <w:rsid w:val="00B139B9"/>
    <w:rsid w:val="00B40D01"/>
    <w:rsid w:val="00BA3E43"/>
    <w:rsid w:val="00BB6F14"/>
    <w:rsid w:val="00BF3278"/>
    <w:rsid w:val="00C277E3"/>
    <w:rsid w:val="00C37B9B"/>
    <w:rsid w:val="00C43C11"/>
    <w:rsid w:val="00C655D6"/>
    <w:rsid w:val="00C70FD3"/>
    <w:rsid w:val="00C85EDF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64AA4"/>
    <w:rsid w:val="00DB4393"/>
    <w:rsid w:val="00DB6E8C"/>
    <w:rsid w:val="00DB7CDC"/>
    <w:rsid w:val="00DD07FB"/>
    <w:rsid w:val="00DD71A1"/>
    <w:rsid w:val="00DF4413"/>
    <w:rsid w:val="00DF5E24"/>
    <w:rsid w:val="00E2516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3BDD"/>
    <w:rsid w:val="00F570E8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5C3E2-158A-4F53-9218-895BD631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